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68" w:rsidRDefault="005B1368" w:rsidP="00430EE6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5315" w:rsidRDefault="00565315" w:rsidP="00430EE6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5315" w:rsidRDefault="00565315" w:rsidP="00430EE6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B1368" w:rsidRDefault="005B1368" w:rsidP="00430EE6">
      <w:pPr>
        <w:rPr>
          <w:rFonts w:ascii="Times New Roman" w:hAnsi="Times New Roman" w:cs="Times New Roman"/>
          <w:sz w:val="24"/>
          <w:szCs w:val="24"/>
        </w:rPr>
      </w:pPr>
    </w:p>
    <w:p w:rsidR="00BD5538" w:rsidRDefault="00BD5538" w:rsidP="00430EE6">
      <w:pPr>
        <w:rPr>
          <w:rFonts w:ascii="Times New Roman" w:hAnsi="Times New Roman" w:cs="Times New Roman"/>
          <w:sz w:val="24"/>
          <w:szCs w:val="24"/>
        </w:rPr>
      </w:pPr>
    </w:p>
    <w:p w:rsidR="005B1368" w:rsidRDefault="005B1368" w:rsidP="00430EE6">
      <w:pPr>
        <w:rPr>
          <w:rFonts w:ascii="Times New Roman" w:hAnsi="Times New Roman" w:cs="Times New Roman"/>
          <w:sz w:val="24"/>
          <w:szCs w:val="24"/>
        </w:rPr>
      </w:pPr>
    </w:p>
    <w:p w:rsidR="00E628B2" w:rsidRDefault="00E628B2" w:rsidP="00430EE6">
      <w:pPr>
        <w:rPr>
          <w:rFonts w:ascii="Times New Roman" w:hAnsi="Times New Roman" w:cs="Times New Roman"/>
          <w:sz w:val="24"/>
          <w:szCs w:val="24"/>
        </w:rPr>
      </w:pPr>
    </w:p>
    <w:p w:rsidR="00F14DDE" w:rsidRDefault="00F14DDE" w:rsidP="00430EE6">
      <w:pPr>
        <w:rPr>
          <w:rFonts w:ascii="Times New Roman" w:hAnsi="Times New Roman" w:cs="Times New Roman"/>
          <w:sz w:val="24"/>
          <w:szCs w:val="24"/>
        </w:rPr>
      </w:pPr>
    </w:p>
    <w:p w:rsidR="00FE7DA0" w:rsidRDefault="00565505" w:rsidP="009347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65505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</w:t>
      </w:r>
      <w:r w:rsidR="007933D3">
        <w:rPr>
          <w:rFonts w:ascii="Times New Roman" w:hAnsi="Times New Roman" w:cs="Times New Roman"/>
          <w:b/>
          <w:sz w:val="24"/>
          <w:szCs w:val="24"/>
          <w:lang w:val="ky-KG"/>
        </w:rPr>
        <w:t>дагы</w:t>
      </w:r>
      <w:r w:rsidRPr="005655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ички аудит</w:t>
      </w:r>
      <w:r w:rsidR="007933D3">
        <w:rPr>
          <w:rFonts w:ascii="Times New Roman" w:hAnsi="Times New Roman" w:cs="Times New Roman"/>
          <w:b/>
          <w:sz w:val="24"/>
          <w:szCs w:val="24"/>
          <w:lang w:val="ky-KG"/>
        </w:rPr>
        <w:t>тин</w:t>
      </w:r>
    </w:p>
    <w:p w:rsidR="00E628B2" w:rsidRDefault="00565315" w:rsidP="009347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</w:t>
      </w:r>
      <w:r w:rsidR="00FE7DA0" w:rsidRPr="00565505">
        <w:rPr>
          <w:rFonts w:ascii="Times New Roman" w:hAnsi="Times New Roman" w:cs="Times New Roman"/>
          <w:b/>
          <w:sz w:val="24"/>
          <w:szCs w:val="24"/>
          <w:lang w:val="ky-KG"/>
        </w:rPr>
        <w:t>тандарттар</w:t>
      </w:r>
      <w:r w:rsidR="00FE7DA0">
        <w:rPr>
          <w:rFonts w:ascii="Times New Roman" w:hAnsi="Times New Roman" w:cs="Times New Roman"/>
          <w:b/>
          <w:sz w:val="24"/>
          <w:szCs w:val="24"/>
          <w:lang w:val="ky-KG"/>
        </w:rPr>
        <w:t>ын</w:t>
      </w:r>
      <w:r w:rsidR="00FE7DA0" w:rsidRPr="005655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бекитүү жөнүндө</w:t>
      </w:r>
    </w:p>
    <w:p w:rsidR="00430EE6" w:rsidRDefault="00430EE6" w:rsidP="00430EE6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04AB1" w:rsidRDefault="00430EE6" w:rsidP="00793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"Ички аудит жөнүндө" Мыйзамынын 10-беренесине ылайык, 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л аралык ички аудиторлор институтунун стандарттарын эске алуу менен Кыргыз Республикасынын ички аудит 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системасын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 жана ички аудит стандарттарын өркүндөтүү максатында, </w:t>
      </w:r>
      <w:r w:rsidR="00736CD1">
        <w:rPr>
          <w:rFonts w:ascii="Times New Roman" w:hAnsi="Times New Roman" w:cs="Times New Roman"/>
          <w:sz w:val="24"/>
          <w:szCs w:val="24"/>
          <w:lang w:val="ky-KG"/>
        </w:rPr>
        <w:t>ошондой эле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Өкмөтүнүн 2014-жылдын 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15-сентябрындагы 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>530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D5538" w:rsidRPr="00BD5538">
        <w:rPr>
          <w:rFonts w:ascii="Times New Roman" w:hAnsi="Times New Roman" w:cs="Times New Roman"/>
          <w:bCs/>
          <w:sz w:val="24"/>
          <w:szCs w:val="24"/>
          <w:lang w:val="ky-KG"/>
        </w:rPr>
        <w:t>“Кыргыз Республикасынын Өкмөтүнүн айрым ченем жаратуу ыйгарым укуктарын аткаруу бийлигинин бир катар мамлекеттик органдарына өт</w:t>
      </w:r>
      <w:r w:rsidR="00BD553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көрүп берүү жөнүндө” токтомунун </w:t>
      </w:r>
      <w:r w:rsidR="00BD5538" w:rsidRPr="00BD5538">
        <w:rPr>
          <w:rFonts w:ascii="Times New Roman" w:hAnsi="Times New Roman" w:cs="Times New Roman"/>
          <w:bCs/>
          <w:sz w:val="24"/>
          <w:szCs w:val="24"/>
          <w:lang w:val="ky-KG"/>
        </w:rPr>
        <w:t>1-пунктун ишке ашыруу үчүн,</w:t>
      </w:r>
    </w:p>
    <w:p w:rsidR="009347DD" w:rsidRDefault="009347DD" w:rsidP="009347DD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30EE6" w:rsidRDefault="00073A1A" w:rsidP="00934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 КЫЛАМ:</w:t>
      </w:r>
    </w:p>
    <w:p w:rsidR="00E628B2" w:rsidRPr="00C068F8" w:rsidRDefault="00E628B2" w:rsidP="00934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710A0" w:rsidRPr="00C63B41" w:rsidRDefault="00430EE6" w:rsidP="00793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736CD1">
        <w:rPr>
          <w:rFonts w:ascii="Times New Roman" w:hAnsi="Times New Roman" w:cs="Times New Roman"/>
          <w:sz w:val="24"/>
          <w:szCs w:val="24"/>
          <w:lang w:val="ky-KG"/>
        </w:rPr>
        <w:t>1.</w:t>
      </w:r>
      <w:r w:rsidR="000C11F8">
        <w:rPr>
          <w:rFonts w:ascii="Times New Roman" w:hAnsi="Times New Roman" w:cs="Times New Roman"/>
          <w:sz w:val="24"/>
          <w:szCs w:val="24"/>
          <w:lang w:val="ky-KG"/>
        </w:rPr>
        <w:t xml:space="preserve"> К</w:t>
      </w:r>
      <w:r w:rsidR="00BD5538">
        <w:rPr>
          <w:rFonts w:ascii="Times New Roman" w:hAnsi="Times New Roman" w:cs="Times New Roman"/>
          <w:sz w:val="24"/>
          <w:szCs w:val="24"/>
          <w:lang w:val="ky-KG"/>
        </w:rPr>
        <w:t xml:space="preserve">ыргыз </w:t>
      </w:r>
      <w:r w:rsidR="00DA332A" w:rsidRPr="00DA332A">
        <w:rPr>
          <w:rFonts w:ascii="Times New Roman" w:hAnsi="Times New Roman" w:cs="Times New Roman"/>
          <w:sz w:val="24"/>
          <w:szCs w:val="24"/>
          <w:lang w:val="ky-KG"/>
        </w:rPr>
        <w:t>Республикасын</w:t>
      </w:r>
      <w:r w:rsidR="007933D3">
        <w:rPr>
          <w:rFonts w:ascii="Times New Roman" w:hAnsi="Times New Roman" w:cs="Times New Roman"/>
          <w:sz w:val="24"/>
          <w:szCs w:val="24"/>
          <w:lang w:val="ky-KG"/>
        </w:rPr>
        <w:t>дагы</w:t>
      </w:r>
      <w:r w:rsidR="00BD553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933D3">
        <w:rPr>
          <w:rFonts w:ascii="Times New Roman" w:hAnsi="Times New Roman" w:cs="Times New Roman"/>
          <w:sz w:val="24"/>
          <w:szCs w:val="24"/>
          <w:lang w:val="ky-KG"/>
        </w:rPr>
        <w:t xml:space="preserve">ички аудиттин </w:t>
      </w:r>
      <w:r w:rsidR="0034571E">
        <w:rPr>
          <w:rFonts w:ascii="Times New Roman" w:hAnsi="Times New Roman" w:cs="Times New Roman"/>
          <w:sz w:val="24"/>
          <w:szCs w:val="24"/>
          <w:lang w:val="ky-KG"/>
        </w:rPr>
        <w:t>стандарттары</w:t>
      </w:r>
      <w:r w:rsidR="007F3FD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B08A9">
        <w:rPr>
          <w:rFonts w:ascii="Times New Roman" w:hAnsi="Times New Roman" w:cs="Times New Roman"/>
          <w:sz w:val="24"/>
          <w:szCs w:val="24"/>
          <w:lang w:val="ky-KG"/>
        </w:rPr>
        <w:t>боюнча жобо</w:t>
      </w:r>
      <w:r w:rsidR="00736CD1">
        <w:rPr>
          <w:rFonts w:ascii="Times New Roman" w:hAnsi="Times New Roman" w:cs="Times New Roman"/>
          <w:sz w:val="24"/>
          <w:szCs w:val="24"/>
          <w:lang w:val="ky-KG"/>
        </w:rPr>
        <w:t xml:space="preserve"> тиркемеге ылайык </w:t>
      </w:r>
      <w:r w:rsidR="00EB08A9">
        <w:rPr>
          <w:rFonts w:ascii="Times New Roman" w:hAnsi="Times New Roman" w:cs="Times New Roman"/>
          <w:sz w:val="24"/>
          <w:szCs w:val="24"/>
          <w:lang w:val="ky-KG"/>
        </w:rPr>
        <w:t>бекитилсин.</w:t>
      </w:r>
    </w:p>
    <w:p w:rsidR="000710A0" w:rsidRPr="007933D3" w:rsidRDefault="00EB08A9" w:rsidP="007933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08A9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7933D3">
        <w:rPr>
          <w:rFonts w:ascii="Times New Roman" w:hAnsi="Times New Roman" w:cs="Times New Roman"/>
          <w:sz w:val="24"/>
          <w:szCs w:val="24"/>
          <w:lang w:val="ky-KG"/>
        </w:rPr>
        <w:tab/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чки аудит 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ухгалтердик эсеп 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>методология башкармалыгы:</w:t>
      </w:r>
    </w:p>
    <w:p w:rsidR="000710A0" w:rsidRPr="007933D3" w:rsidRDefault="007933D3" w:rsidP="007933D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933D3">
        <w:rPr>
          <w:rFonts w:ascii="Times New Roman" w:hAnsi="Times New Roman" w:cs="Times New Roman"/>
          <w:sz w:val="24"/>
          <w:szCs w:val="24"/>
          <w:lang w:val="ky-KG"/>
        </w:rPr>
        <w:t>1)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бул буйрук катталгандан кийин </w:t>
      </w:r>
      <w:r w:rsidR="0034571E" w:rsidRPr="0034571E">
        <w:rPr>
          <w:rFonts w:ascii="Times New Roman" w:hAnsi="Times New Roman" w:cs="Times New Roman"/>
          <w:sz w:val="24"/>
          <w:szCs w:val="24"/>
          <w:lang w:val="ky-KG"/>
        </w:rPr>
        <w:t>үч жумуш күндүн ичинде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«Эркин-Тоо» газетасына мамлекеттик жана расмий тилде</w:t>
      </w:r>
      <w:r w:rsidR="00565315" w:rsidRPr="007933D3">
        <w:rPr>
          <w:rFonts w:ascii="Times New Roman" w:hAnsi="Times New Roman" w:cs="Times New Roman"/>
          <w:sz w:val="24"/>
          <w:szCs w:val="24"/>
          <w:lang w:val="ky-KG"/>
        </w:rPr>
        <w:t>рде</w:t>
      </w:r>
      <w:r w:rsidR="0034571E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4571E" w:rsidRPr="007933D3">
        <w:rPr>
          <w:rFonts w:ascii="Times New Roman" w:hAnsi="Times New Roman" w:cs="Times New Roman"/>
          <w:sz w:val="24"/>
          <w:szCs w:val="24"/>
          <w:lang w:val="ky-KG"/>
        </w:rPr>
        <w:t>жана</w:t>
      </w:r>
      <w:r w:rsidR="0034571E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9287C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34571E" w:rsidRPr="0034571E">
        <w:rPr>
          <w:rFonts w:ascii="Times New Roman" w:hAnsi="Times New Roman" w:cs="Times New Roman"/>
          <w:sz w:val="24"/>
          <w:szCs w:val="24"/>
          <w:lang w:val="ky-KG"/>
        </w:rPr>
        <w:t xml:space="preserve">Министрлер </w:t>
      </w:r>
      <w:r w:rsidR="00F14DDE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34571E" w:rsidRPr="0034571E">
        <w:rPr>
          <w:rFonts w:ascii="Times New Roman" w:hAnsi="Times New Roman" w:cs="Times New Roman"/>
          <w:sz w:val="24"/>
          <w:szCs w:val="24"/>
          <w:lang w:val="ky-KG"/>
        </w:rPr>
        <w:t>абинетин</w:t>
      </w:r>
      <w:r w:rsidR="0034571E">
        <w:rPr>
          <w:rFonts w:ascii="Times New Roman" w:hAnsi="Times New Roman" w:cs="Times New Roman"/>
          <w:sz w:val="24"/>
          <w:szCs w:val="24"/>
          <w:lang w:val="ky-KG"/>
        </w:rPr>
        <w:t>ин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расмий </w:t>
      </w:r>
      <w:proofErr w:type="spellStart"/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>веб-сайтына</w:t>
      </w:r>
      <w:proofErr w:type="spellEnd"/>
      <w:r w:rsidR="0034571E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жарыяласын; </w:t>
      </w:r>
      <w:r w:rsidR="0009287C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B52B5" w:rsidRDefault="007933D3" w:rsidP="007933D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933D3">
        <w:rPr>
          <w:rFonts w:ascii="Times New Roman" w:hAnsi="Times New Roman" w:cs="Times New Roman"/>
          <w:sz w:val="24"/>
          <w:szCs w:val="24"/>
          <w:lang w:val="ky-KG"/>
        </w:rPr>
        <w:t>2)</w:t>
      </w:r>
      <w:r w:rsidR="0034571E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бул буйрук расмий жарыялангандан кийин </w:t>
      </w:r>
      <w:r w:rsidR="0034571E" w:rsidRPr="0034571E">
        <w:rPr>
          <w:rFonts w:ascii="Times New Roman" w:hAnsi="Times New Roman" w:cs="Times New Roman"/>
          <w:sz w:val="24"/>
          <w:szCs w:val="24"/>
          <w:lang w:val="ky-KG"/>
        </w:rPr>
        <w:t>үч жумуш күндүн ичинде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973E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ченемдик укуктук актыларынын мамлекеттик </w:t>
      </w:r>
      <w:r w:rsidR="007E2547">
        <w:rPr>
          <w:rFonts w:ascii="Times New Roman" w:hAnsi="Times New Roman" w:cs="Times New Roman"/>
          <w:sz w:val="24"/>
          <w:szCs w:val="24"/>
          <w:lang w:val="ky-KG"/>
        </w:rPr>
        <w:t>каттоо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30A03" w:rsidRPr="00FE7DA0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ч</w:t>
      </w:r>
      <w:r w:rsidR="00230A03" w:rsidRPr="00FE7DA0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7E254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710A0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Юстиция министрлигине </w:t>
      </w:r>
      <w:r>
        <w:rPr>
          <w:rFonts w:ascii="Times New Roman" w:hAnsi="Times New Roman" w:cs="Times New Roman"/>
          <w:sz w:val="24"/>
          <w:szCs w:val="24"/>
          <w:lang w:val="ky-KG"/>
        </w:rPr>
        <w:t>жибер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син</w:t>
      </w:r>
      <w:r w:rsidR="004B52B5" w:rsidRPr="007933D3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</w:p>
    <w:p w:rsidR="000710A0" w:rsidRDefault="007933D3" w:rsidP="007933D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3)</w:t>
      </w:r>
      <w:r w:rsidR="0034571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710A0" w:rsidRPr="004B52B5">
        <w:rPr>
          <w:rFonts w:ascii="Times New Roman" w:hAnsi="Times New Roman" w:cs="Times New Roman"/>
          <w:sz w:val="24"/>
          <w:szCs w:val="24"/>
          <w:lang w:val="ky-KG"/>
        </w:rPr>
        <w:t xml:space="preserve">бул буйрук күчүнө 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киргенден кийин</w:t>
      </w:r>
      <w:r w:rsidR="000710A0" w:rsidRPr="004B52B5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34571E" w:rsidRPr="0034571E">
        <w:rPr>
          <w:rFonts w:ascii="Times New Roman" w:hAnsi="Times New Roman" w:cs="Times New Roman"/>
          <w:sz w:val="24"/>
          <w:szCs w:val="24"/>
          <w:lang w:val="ky-KG"/>
        </w:rPr>
        <w:t>үч жумуш күндүн ичинде</w:t>
      </w:r>
      <w:r w:rsidR="000710A0" w:rsidRPr="004B52B5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</w:t>
      </w:r>
      <w:r w:rsidR="00723735">
        <w:rPr>
          <w:rFonts w:ascii="Times New Roman" w:hAnsi="Times New Roman" w:cs="Times New Roman"/>
          <w:sz w:val="24"/>
          <w:szCs w:val="24"/>
          <w:lang w:val="ky-KG"/>
        </w:rPr>
        <w:t xml:space="preserve">Министрлер 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723735">
        <w:rPr>
          <w:rFonts w:ascii="Times New Roman" w:hAnsi="Times New Roman" w:cs="Times New Roman"/>
          <w:sz w:val="24"/>
          <w:szCs w:val="24"/>
          <w:lang w:val="ky-KG"/>
        </w:rPr>
        <w:t xml:space="preserve">абинетине 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жиберсин</w:t>
      </w:r>
      <w:r w:rsidR="000710A0" w:rsidRPr="004B52B5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EB08A9" w:rsidRPr="004B52B5" w:rsidRDefault="00EB08A9" w:rsidP="007933D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3. 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Коомчулук менен байланыш сектору ушул буйрук катталган күндөн 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баштап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4571E" w:rsidRPr="0034571E">
        <w:rPr>
          <w:rFonts w:ascii="Times New Roman" w:hAnsi="Times New Roman" w:cs="Times New Roman"/>
          <w:sz w:val="24"/>
          <w:szCs w:val="24"/>
          <w:lang w:val="ky-KG"/>
        </w:rPr>
        <w:t>үч жумуш күндүн ичинде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кономика жана </w:t>
      </w:r>
      <w:r w:rsidR="0034571E">
        <w:rPr>
          <w:rFonts w:ascii="Times New Roman" w:hAnsi="Times New Roman" w:cs="Times New Roman"/>
          <w:sz w:val="24"/>
          <w:szCs w:val="24"/>
          <w:lang w:val="ky-KG"/>
        </w:rPr>
        <w:t>ф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>инансы министрлигинин сайтында расмий жарыял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оо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>ну камсыз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дасын</w:t>
      </w:r>
      <w:r w:rsidR="00FE7DA0" w:rsidRPr="00FE7DA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B52B5" w:rsidRDefault="00EB08A9" w:rsidP="007933D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0710A0" w:rsidRPr="004B52B5">
        <w:rPr>
          <w:rFonts w:ascii="Times New Roman" w:hAnsi="Times New Roman" w:cs="Times New Roman"/>
          <w:sz w:val="24"/>
          <w:szCs w:val="24"/>
          <w:lang w:val="ky-KG"/>
        </w:rPr>
        <w:t>. Бул буйрук расмий жарыяланган</w:t>
      </w:r>
      <w:r w:rsidR="00230A03" w:rsidRPr="00230A0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30A03" w:rsidRPr="00FE7DA0">
        <w:rPr>
          <w:rFonts w:ascii="Times New Roman" w:hAnsi="Times New Roman" w:cs="Times New Roman"/>
          <w:sz w:val="24"/>
          <w:szCs w:val="24"/>
          <w:lang w:val="ky-KG"/>
        </w:rPr>
        <w:t xml:space="preserve">күндөн 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>баштап</w:t>
      </w:r>
      <w:r w:rsidR="00230A0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B52B5" w:rsidRPr="004B52B5">
        <w:rPr>
          <w:rFonts w:ascii="Times New Roman" w:hAnsi="Times New Roman" w:cs="Times New Roman"/>
          <w:sz w:val="24"/>
          <w:szCs w:val="24"/>
          <w:lang w:val="ky-KG"/>
        </w:rPr>
        <w:t>күчүнө кирет.</w:t>
      </w:r>
    </w:p>
    <w:p w:rsidR="00565315" w:rsidRDefault="00EB08A9" w:rsidP="007933D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0710A0" w:rsidRPr="004B52B5">
        <w:rPr>
          <w:rFonts w:ascii="Times New Roman" w:hAnsi="Times New Roman" w:cs="Times New Roman"/>
          <w:sz w:val="24"/>
          <w:szCs w:val="24"/>
        </w:rPr>
        <w:t>.</w:t>
      </w:r>
      <w:r w:rsidR="003457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710A0" w:rsidRPr="004B52B5">
        <w:rPr>
          <w:rFonts w:ascii="Times New Roman" w:hAnsi="Times New Roman" w:cs="Times New Roman"/>
          <w:sz w:val="24"/>
          <w:szCs w:val="24"/>
        </w:rPr>
        <w:t>Бул</w:t>
      </w:r>
      <w:proofErr w:type="spellEnd"/>
      <w:proofErr w:type="gramEnd"/>
      <w:r w:rsidR="000710A0" w:rsidRPr="004B5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0A0" w:rsidRPr="004B52B5">
        <w:rPr>
          <w:rFonts w:ascii="Times New Roman" w:hAnsi="Times New Roman" w:cs="Times New Roman"/>
          <w:sz w:val="24"/>
          <w:szCs w:val="24"/>
        </w:rPr>
        <w:t>буйрукту</w:t>
      </w:r>
      <w:proofErr w:type="spellEnd"/>
      <w:r w:rsidR="000710A0" w:rsidRPr="004B5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0A0" w:rsidRPr="004B52B5">
        <w:rPr>
          <w:rFonts w:ascii="Times New Roman" w:hAnsi="Times New Roman" w:cs="Times New Roman"/>
          <w:sz w:val="24"/>
          <w:szCs w:val="24"/>
        </w:rPr>
        <w:t>аткарууну</w:t>
      </w:r>
      <w:proofErr w:type="spellEnd"/>
      <w:r w:rsidR="000710A0" w:rsidRPr="004B5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0A0" w:rsidRPr="004B52B5">
        <w:rPr>
          <w:rFonts w:ascii="Times New Roman" w:hAnsi="Times New Roman" w:cs="Times New Roman"/>
          <w:sz w:val="24"/>
          <w:szCs w:val="24"/>
        </w:rPr>
        <w:t>контролдоону</w:t>
      </w:r>
      <w:proofErr w:type="spellEnd"/>
      <w:r w:rsidR="000710A0" w:rsidRPr="004B52B5">
        <w:rPr>
          <w:rFonts w:ascii="Times New Roman" w:hAnsi="Times New Roman" w:cs="Times New Roman"/>
          <w:sz w:val="24"/>
          <w:szCs w:val="24"/>
        </w:rPr>
        <w:t xml:space="preserve"> </w:t>
      </w:r>
      <w:r w:rsidR="0034571E">
        <w:rPr>
          <w:rFonts w:ascii="Times New Roman" w:hAnsi="Times New Roman" w:cs="Times New Roman"/>
          <w:sz w:val="24"/>
          <w:szCs w:val="24"/>
        </w:rPr>
        <w:t>Э</w:t>
      </w:r>
      <w:r w:rsidR="00565505">
        <w:rPr>
          <w:rFonts w:ascii="Times New Roman" w:hAnsi="Times New Roman" w:cs="Times New Roman"/>
          <w:sz w:val="24"/>
          <w:szCs w:val="24"/>
        </w:rPr>
        <w:t xml:space="preserve">кономика </w:t>
      </w:r>
      <w:proofErr w:type="spellStart"/>
      <w:r w:rsidR="0056550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565505">
        <w:rPr>
          <w:rFonts w:ascii="Times New Roman" w:hAnsi="Times New Roman" w:cs="Times New Roman"/>
          <w:sz w:val="24"/>
          <w:szCs w:val="24"/>
        </w:rPr>
        <w:t xml:space="preserve"> финансы </w:t>
      </w:r>
      <w:proofErr w:type="spellStart"/>
      <w:r w:rsidR="00565505">
        <w:rPr>
          <w:rFonts w:ascii="Times New Roman" w:hAnsi="Times New Roman" w:cs="Times New Roman"/>
          <w:sz w:val="24"/>
          <w:szCs w:val="24"/>
        </w:rPr>
        <w:t>министр</w:t>
      </w:r>
      <w:r w:rsidR="00565505" w:rsidRPr="000710A0">
        <w:rPr>
          <w:rFonts w:ascii="Times New Roman" w:hAnsi="Times New Roman" w:cs="Times New Roman"/>
          <w:sz w:val="24"/>
          <w:szCs w:val="24"/>
        </w:rPr>
        <w:t>инин</w:t>
      </w:r>
      <w:proofErr w:type="spellEnd"/>
      <w:r w:rsidR="00565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505">
        <w:rPr>
          <w:rFonts w:ascii="Times New Roman" w:hAnsi="Times New Roman" w:cs="Times New Roman"/>
          <w:sz w:val="24"/>
          <w:szCs w:val="24"/>
        </w:rPr>
        <w:t>биринчи</w:t>
      </w:r>
      <w:proofErr w:type="spellEnd"/>
      <w:r w:rsidR="00565505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="00565505">
        <w:rPr>
          <w:rFonts w:ascii="Times New Roman" w:hAnsi="Times New Roman" w:cs="Times New Roman"/>
          <w:sz w:val="24"/>
          <w:szCs w:val="24"/>
        </w:rPr>
        <w:t>басары</w:t>
      </w:r>
      <w:proofErr w:type="spellEnd"/>
      <w:r w:rsidR="00565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0D06">
        <w:rPr>
          <w:rFonts w:ascii="Times New Roman" w:hAnsi="Times New Roman" w:cs="Times New Roman"/>
          <w:sz w:val="24"/>
          <w:szCs w:val="24"/>
        </w:rPr>
        <w:t>А</w:t>
      </w:r>
      <w:r w:rsidR="00565505">
        <w:rPr>
          <w:rFonts w:ascii="Times New Roman" w:hAnsi="Times New Roman" w:cs="Times New Roman"/>
          <w:sz w:val="24"/>
          <w:szCs w:val="24"/>
        </w:rPr>
        <w:t>.</w:t>
      </w:r>
      <w:r w:rsidR="006B0D06">
        <w:rPr>
          <w:rFonts w:ascii="Times New Roman" w:hAnsi="Times New Roman" w:cs="Times New Roman"/>
          <w:sz w:val="24"/>
          <w:szCs w:val="24"/>
        </w:rPr>
        <w:t>К</w:t>
      </w:r>
      <w:r w:rsidR="00565505">
        <w:rPr>
          <w:rFonts w:ascii="Times New Roman" w:hAnsi="Times New Roman" w:cs="Times New Roman"/>
          <w:sz w:val="24"/>
          <w:szCs w:val="24"/>
        </w:rPr>
        <w:t>.</w:t>
      </w:r>
      <w:r w:rsidR="00231913">
        <w:rPr>
          <w:rFonts w:ascii="Times New Roman" w:hAnsi="Times New Roman" w:cs="Times New Roman"/>
          <w:sz w:val="24"/>
          <w:szCs w:val="24"/>
        </w:rPr>
        <w:t>Бак</w:t>
      </w:r>
      <w:r w:rsidR="00230A03">
        <w:rPr>
          <w:rFonts w:ascii="Times New Roman" w:hAnsi="Times New Roman" w:cs="Times New Roman"/>
          <w:sz w:val="24"/>
          <w:szCs w:val="24"/>
        </w:rPr>
        <w:t>е</w:t>
      </w:r>
      <w:r w:rsidR="00231913">
        <w:rPr>
          <w:rFonts w:ascii="Times New Roman" w:hAnsi="Times New Roman" w:cs="Times New Roman"/>
          <w:sz w:val="24"/>
          <w:szCs w:val="24"/>
        </w:rPr>
        <w:t>таевге</w:t>
      </w:r>
      <w:proofErr w:type="spellEnd"/>
      <w:r w:rsidR="00565505">
        <w:rPr>
          <w:rFonts w:ascii="Times New Roman" w:hAnsi="Times New Roman" w:cs="Times New Roman"/>
          <w:sz w:val="24"/>
          <w:szCs w:val="24"/>
        </w:rPr>
        <w:t xml:space="preserve"> </w:t>
      </w:r>
      <w:r w:rsidR="000710A0" w:rsidRPr="004B52B5">
        <w:rPr>
          <w:rFonts w:ascii="Times New Roman" w:hAnsi="Times New Roman" w:cs="Times New Roman"/>
          <w:sz w:val="24"/>
          <w:szCs w:val="24"/>
        </w:rPr>
        <w:t xml:space="preserve"> </w:t>
      </w:r>
      <w:r w:rsidR="00565315">
        <w:rPr>
          <w:rFonts w:ascii="Times New Roman" w:hAnsi="Times New Roman" w:cs="Times New Roman"/>
          <w:sz w:val="24"/>
          <w:szCs w:val="24"/>
        </w:rPr>
        <w:t>ж</w:t>
      </w:r>
      <w:proofErr w:type="spellStart"/>
      <w:r w:rsidR="00565315" w:rsidRPr="00FE7DA0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кт</w:t>
      </w:r>
      <w:r w:rsidR="00565315" w:rsidRPr="004B52B5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лс</w:t>
      </w:r>
      <w:r w:rsidR="00565315" w:rsidRPr="00FE7DA0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565315">
        <w:rPr>
          <w:rFonts w:ascii="Times New Roman" w:hAnsi="Times New Roman" w:cs="Times New Roman"/>
          <w:sz w:val="24"/>
          <w:szCs w:val="24"/>
          <w:lang w:val="ky-KG"/>
        </w:rPr>
        <w:t>н</w:t>
      </w:r>
      <w:proofErr w:type="spellEnd"/>
      <w:r w:rsidR="000710A0" w:rsidRPr="004B52B5">
        <w:rPr>
          <w:rFonts w:ascii="Times New Roman" w:hAnsi="Times New Roman" w:cs="Times New Roman"/>
          <w:sz w:val="24"/>
          <w:szCs w:val="24"/>
        </w:rPr>
        <w:t>.</w:t>
      </w:r>
    </w:p>
    <w:p w:rsidR="007933D3" w:rsidRDefault="007933D3" w:rsidP="007933D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10A0" w:rsidRPr="004B52B5" w:rsidRDefault="000710A0" w:rsidP="00073A1A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2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0F5" w:rsidRPr="005730F5" w:rsidRDefault="00DC51A8" w:rsidP="00DC51A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Министрдин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ky-KG"/>
        </w:rPr>
        <w:t>м.а.</w:t>
      </w:r>
      <w:proofErr w:type="spellEnd"/>
      <w:r w:rsidR="00FC43A4" w:rsidRPr="00FC43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FC43A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FC43A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FC43A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FC43A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FC43A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proofErr w:type="spellStart"/>
      <w:r w:rsidR="00FC43A4" w:rsidRPr="00FC43A4">
        <w:rPr>
          <w:rFonts w:ascii="Times New Roman" w:hAnsi="Times New Roman" w:cs="Times New Roman"/>
          <w:b/>
          <w:sz w:val="24"/>
          <w:szCs w:val="24"/>
          <w:lang w:val="ky-KG"/>
        </w:rPr>
        <w:t>А.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r w:rsidR="00FC43A4" w:rsidRPr="00FC43A4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Бакетаев</w:t>
      </w:r>
      <w:proofErr w:type="spellEnd"/>
    </w:p>
    <w:p w:rsidR="00430EE6" w:rsidRPr="005730F5" w:rsidRDefault="00430EE6" w:rsidP="00430EE6">
      <w:pPr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pPr w:leftFromText="180" w:rightFromText="180" w:bottomFromText="200" w:horzAnchor="margin" w:tblpY="1560"/>
        <w:tblW w:w="0" w:type="auto"/>
        <w:tblLook w:val="04A0" w:firstRow="1" w:lastRow="0" w:firstColumn="1" w:lastColumn="0" w:noHBand="0" w:noVBand="1"/>
      </w:tblPr>
      <w:tblGrid>
        <w:gridCol w:w="4352"/>
        <w:gridCol w:w="2924"/>
        <w:gridCol w:w="2294"/>
      </w:tblGrid>
      <w:tr w:rsidR="005B1368" w:rsidTr="00DC51A8">
        <w:tc>
          <w:tcPr>
            <w:tcW w:w="4352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33D3" w:rsidRDefault="007933D3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51A8" w:rsidRDefault="00DC51A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51A8" w:rsidRDefault="00DC51A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Макулдашылды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9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368" w:rsidTr="00DC51A8">
        <w:trPr>
          <w:trHeight w:val="568"/>
        </w:trPr>
        <w:tc>
          <w:tcPr>
            <w:tcW w:w="4352" w:type="dxa"/>
            <w:hideMark/>
          </w:tcPr>
          <w:p w:rsidR="005B1368" w:rsidRPr="005B1368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катчы</w:t>
            </w: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5B1368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3A4">
              <w:rPr>
                <w:rFonts w:ascii="Times New Roman" w:hAnsi="Times New Roman" w:cs="Times New Roman"/>
                <w:sz w:val="24"/>
                <w:szCs w:val="24"/>
              </w:rPr>
              <w:t>У.И.Календеров</w:t>
            </w:r>
            <w:proofErr w:type="spellEnd"/>
            <w:r w:rsidRPr="00FC4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3A4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368" w:rsidTr="00DC51A8">
        <w:tc>
          <w:tcPr>
            <w:tcW w:w="4352" w:type="dxa"/>
            <w:hideMark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Министрдин орун басары</w:t>
            </w: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5B1368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3A4">
              <w:rPr>
                <w:rFonts w:ascii="Times New Roman" w:hAnsi="Times New Roman" w:cs="Times New Roman"/>
                <w:sz w:val="24"/>
                <w:szCs w:val="24"/>
              </w:rPr>
              <w:t>Р.С.Татиков</w:t>
            </w:r>
            <w:proofErr w:type="spellEnd"/>
            <w:r w:rsidRPr="00FC4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1368" w:rsidTr="00DC51A8">
        <w:tc>
          <w:tcPr>
            <w:tcW w:w="4352" w:type="dxa"/>
          </w:tcPr>
          <w:p w:rsidR="005B1368" w:rsidRP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Министрдин орун басары</w:t>
            </w: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24" w:type="dxa"/>
            <w:hideMark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hideMark/>
          </w:tcPr>
          <w:p w:rsidR="005B1368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3A4">
              <w:rPr>
                <w:rFonts w:ascii="Times New Roman" w:hAnsi="Times New Roman" w:cs="Times New Roman"/>
                <w:sz w:val="24"/>
                <w:szCs w:val="24"/>
              </w:rPr>
              <w:t>Д.Дж</w:t>
            </w:r>
            <w:proofErr w:type="gramStart"/>
            <w:r w:rsidRPr="00FC43A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C43A4">
              <w:rPr>
                <w:rFonts w:ascii="Times New Roman" w:hAnsi="Times New Roman" w:cs="Times New Roman"/>
                <w:sz w:val="24"/>
                <w:szCs w:val="24"/>
              </w:rPr>
              <w:t>мангельдиев</w:t>
            </w:r>
            <w:proofErr w:type="spellEnd"/>
          </w:p>
        </w:tc>
      </w:tr>
      <w:tr w:rsidR="005B1368" w:rsidTr="00DC51A8">
        <w:tc>
          <w:tcPr>
            <w:tcW w:w="4352" w:type="dxa"/>
          </w:tcPr>
          <w:p w:rsidR="005B1368" w:rsidRP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368" w:rsidTr="00DC51A8">
        <w:tc>
          <w:tcPr>
            <w:tcW w:w="4352" w:type="dxa"/>
          </w:tcPr>
          <w:p w:rsidR="005B1368" w:rsidRDefault="005B1368" w:rsidP="00A742CC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368" w:rsidTr="00DC51A8">
        <w:tc>
          <w:tcPr>
            <w:tcW w:w="4352" w:type="dxa"/>
            <w:hideMark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Укуктук колдоо башкармалыгынын</w:t>
            </w:r>
          </w:p>
          <w:p w:rsidR="005B1368" w:rsidRP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начальниги</w:t>
            </w: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Pr="005B1368" w:rsidRDefault="005B1368" w:rsidP="00F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43A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Чоткараев</w:t>
            </w:r>
          </w:p>
        </w:tc>
      </w:tr>
      <w:tr w:rsidR="005B1368" w:rsidTr="00DC51A8">
        <w:tc>
          <w:tcPr>
            <w:tcW w:w="4352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880D36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Ички аудит жана бухгалтердик  эсеп</w:t>
            </w:r>
          </w:p>
          <w:p w:rsidR="00880D36" w:rsidRDefault="001400DD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880D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етодологиясы башкармалыктын</w:t>
            </w:r>
          </w:p>
          <w:p w:rsidR="00880D36" w:rsidRPr="00880D36" w:rsidRDefault="00880D36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начальниги</w:t>
            </w: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F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29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B1368" w:rsidRDefault="00FC43A4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Ж.Ж.Макешов</w:t>
            </w:r>
            <w:proofErr w:type="spellEnd"/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368" w:rsidTr="00DC51A8">
        <w:tc>
          <w:tcPr>
            <w:tcW w:w="4352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 кагаздарын жүргүзүү жана </w:t>
            </w: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 электрондук жүгүртүү</w:t>
            </w:r>
          </w:p>
          <w:p w:rsidR="005B1368" w:rsidRP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бөлүмүнүн жетекчисинин м.а. </w:t>
            </w:r>
          </w:p>
        </w:tc>
        <w:tc>
          <w:tcPr>
            <w:tcW w:w="292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B1368" w:rsidRDefault="005B1368" w:rsidP="00F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68" w:rsidRDefault="005B1368" w:rsidP="00A74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B1368" w:rsidRPr="005B1368" w:rsidRDefault="00FC43A4" w:rsidP="005B1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4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А.О.Исраилова</w:t>
            </w:r>
          </w:p>
        </w:tc>
      </w:tr>
    </w:tbl>
    <w:p w:rsidR="00283C42" w:rsidRPr="005730F5" w:rsidRDefault="00283C42">
      <w:pPr>
        <w:rPr>
          <w:lang w:val="ky-KG"/>
        </w:rPr>
      </w:pPr>
    </w:p>
    <w:sectPr w:rsidR="00283C42" w:rsidRPr="005730F5" w:rsidSect="00565315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DFB" w:rsidRDefault="009B4DFB" w:rsidP="00827966">
      <w:pPr>
        <w:spacing w:after="0" w:line="240" w:lineRule="auto"/>
      </w:pPr>
      <w:r>
        <w:separator/>
      </w:r>
    </w:p>
  </w:endnote>
  <w:endnote w:type="continuationSeparator" w:id="0">
    <w:p w:rsidR="009B4DFB" w:rsidRDefault="009B4DFB" w:rsidP="0082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DFB" w:rsidRDefault="009B4DFB" w:rsidP="00827966">
      <w:pPr>
        <w:spacing w:after="0" w:line="240" w:lineRule="auto"/>
      </w:pPr>
      <w:r>
        <w:separator/>
      </w:r>
    </w:p>
  </w:footnote>
  <w:footnote w:type="continuationSeparator" w:id="0">
    <w:p w:rsidR="009B4DFB" w:rsidRDefault="009B4DFB" w:rsidP="00827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3711"/>
    <w:multiLevelType w:val="hybridMultilevel"/>
    <w:tmpl w:val="86C25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3675B"/>
    <w:multiLevelType w:val="hybridMultilevel"/>
    <w:tmpl w:val="669CEFA8"/>
    <w:lvl w:ilvl="0" w:tplc="7C7295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61466B"/>
    <w:multiLevelType w:val="hybridMultilevel"/>
    <w:tmpl w:val="756E7D22"/>
    <w:lvl w:ilvl="0" w:tplc="A6D249AA">
      <w:start w:val="33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B0C22"/>
    <w:multiLevelType w:val="hybridMultilevel"/>
    <w:tmpl w:val="5E927436"/>
    <w:lvl w:ilvl="0" w:tplc="3F3674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6D7169"/>
    <w:multiLevelType w:val="hybridMultilevel"/>
    <w:tmpl w:val="2CBED282"/>
    <w:lvl w:ilvl="0" w:tplc="3F367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E5054"/>
    <w:multiLevelType w:val="hybridMultilevel"/>
    <w:tmpl w:val="4E741D88"/>
    <w:lvl w:ilvl="0" w:tplc="29E238AA">
      <w:start w:val="3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963A2"/>
    <w:multiLevelType w:val="hybridMultilevel"/>
    <w:tmpl w:val="0F160626"/>
    <w:lvl w:ilvl="0" w:tplc="3F367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D63F6D"/>
    <w:multiLevelType w:val="hybridMultilevel"/>
    <w:tmpl w:val="18A823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9707D9"/>
    <w:multiLevelType w:val="hybridMultilevel"/>
    <w:tmpl w:val="8C42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E52F6"/>
    <w:multiLevelType w:val="hybridMultilevel"/>
    <w:tmpl w:val="D340E4A6"/>
    <w:lvl w:ilvl="0" w:tplc="64163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57307"/>
    <w:multiLevelType w:val="hybridMultilevel"/>
    <w:tmpl w:val="F8F46F2A"/>
    <w:lvl w:ilvl="0" w:tplc="E93C69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418E6"/>
    <w:multiLevelType w:val="hybridMultilevel"/>
    <w:tmpl w:val="E2EAD446"/>
    <w:lvl w:ilvl="0" w:tplc="64163EFE">
      <w:start w:val="1"/>
      <w:numFmt w:val="decimal"/>
      <w:lvlText w:val="%1."/>
      <w:lvlJc w:val="left"/>
      <w:pPr>
        <w:ind w:left="368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2775976"/>
    <w:multiLevelType w:val="hybridMultilevel"/>
    <w:tmpl w:val="7EDE6C56"/>
    <w:lvl w:ilvl="0" w:tplc="3F367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615C8"/>
    <w:multiLevelType w:val="hybridMultilevel"/>
    <w:tmpl w:val="7E26F288"/>
    <w:lvl w:ilvl="0" w:tplc="F90028B4">
      <w:start w:val="44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0C243B9"/>
    <w:multiLevelType w:val="hybridMultilevel"/>
    <w:tmpl w:val="BC9065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311C494E"/>
    <w:multiLevelType w:val="hybridMultilevel"/>
    <w:tmpl w:val="246813C8"/>
    <w:lvl w:ilvl="0" w:tplc="AA9EDB86">
      <w:start w:val="29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754401"/>
    <w:multiLevelType w:val="hybridMultilevel"/>
    <w:tmpl w:val="59E2A8B2"/>
    <w:lvl w:ilvl="0" w:tplc="D6AE618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64140E"/>
    <w:multiLevelType w:val="hybridMultilevel"/>
    <w:tmpl w:val="4E741D88"/>
    <w:lvl w:ilvl="0" w:tplc="29E238AA">
      <w:start w:val="3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F4152"/>
    <w:multiLevelType w:val="hybridMultilevel"/>
    <w:tmpl w:val="6EC4B4AE"/>
    <w:lvl w:ilvl="0" w:tplc="3F367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730187"/>
    <w:multiLevelType w:val="hybridMultilevel"/>
    <w:tmpl w:val="4E741D88"/>
    <w:lvl w:ilvl="0" w:tplc="29E238AA">
      <w:start w:val="3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3C0C4E"/>
    <w:multiLevelType w:val="hybridMultilevel"/>
    <w:tmpl w:val="8DC65BDC"/>
    <w:lvl w:ilvl="0" w:tplc="97806DD4">
      <w:start w:val="122"/>
      <w:numFmt w:val="decimal"/>
      <w:lvlText w:val="%1."/>
      <w:lvlJc w:val="left"/>
      <w:pPr>
        <w:ind w:left="1353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0FD05C0"/>
    <w:multiLevelType w:val="hybridMultilevel"/>
    <w:tmpl w:val="4E741D88"/>
    <w:lvl w:ilvl="0" w:tplc="29E238AA">
      <w:start w:val="3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50427"/>
    <w:multiLevelType w:val="hybridMultilevel"/>
    <w:tmpl w:val="FD52F63A"/>
    <w:lvl w:ilvl="0" w:tplc="3F367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B87AAF"/>
    <w:multiLevelType w:val="hybridMultilevel"/>
    <w:tmpl w:val="4E741D88"/>
    <w:lvl w:ilvl="0" w:tplc="29E238AA">
      <w:start w:val="3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01FE0"/>
    <w:multiLevelType w:val="hybridMultilevel"/>
    <w:tmpl w:val="4E741D88"/>
    <w:lvl w:ilvl="0" w:tplc="29E238AA">
      <w:start w:val="3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D1839"/>
    <w:multiLevelType w:val="hybridMultilevel"/>
    <w:tmpl w:val="4E741D88"/>
    <w:lvl w:ilvl="0" w:tplc="29E238AA">
      <w:start w:val="3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445E3F"/>
    <w:multiLevelType w:val="hybridMultilevel"/>
    <w:tmpl w:val="C1AA3ACA"/>
    <w:lvl w:ilvl="0" w:tplc="3F367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2D010A"/>
    <w:multiLevelType w:val="hybridMultilevel"/>
    <w:tmpl w:val="2578E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E31C2E"/>
    <w:multiLevelType w:val="hybridMultilevel"/>
    <w:tmpl w:val="6FD6DE6E"/>
    <w:lvl w:ilvl="0" w:tplc="B7BE970A">
      <w:start w:val="217"/>
      <w:numFmt w:val="decimal"/>
      <w:lvlText w:val="%1."/>
      <w:lvlJc w:val="left"/>
      <w:pPr>
        <w:ind w:left="928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12914"/>
    <w:multiLevelType w:val="hybridMultilevel"/>
    <w:tmpl w:val="11A082F0"/>
    <w:lvl w:ilvl="0" w:tplc="9DF65646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b w:val="0"/>
        <w:sz w:val="24"/>
        <w:szCs w:val="24"/>
        <w:lang w:val="ky-KG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C6D4730"/>
    <w:multiLevelType w:val="hybridMultilevel"/>
    <w:tmpl w:val="76BCAE2C"/>
    <w:lvl w:ilvl="0" w:tplc="04190019">
      <w:start w:val="1"/>
      <w:numFmt w:val="lowerLetter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1">
    <w:nsid w:val="7D7700C1"/>
    <w:multiLevelType w:val="hybridMultilevel"/>
    <w:tmpl w:val="5ACA80BA"/>
    <w:lvl w:ilvl="0" w:tplc="23D619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1594B"/>
    <w:multiLevelType w:val="hybridMultilevel"/>
    <w:tmpl w:val="9DC64E1C"/>
    <w:lvl w:ilvl="0" w:tplc="3F367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7"/>
  </w:num>
  <w:num w:numId="4">
    <w:abstractNumId w:val="23"/>
  </w:num>
  <w:num w:numId="5">
    <w:abstractNumId w:val="5"/>
  </w:num>
  <w:num w:numId="6">
    <w:abstractNumId w:val="19"/>
  </w:num>
  <w:num w:numId="7">
    <w:abstractNumId w:val="24"/>
  </w:num>
  <w:num w:numId="8">
    <w:abstractNumId w:val="25"/>
  </w:num>
  <w:num w:numId="9">
    <w:abstractNumId w:val="32"/>
  </w:num>
  <w:num w:numId="10">
    <w:abstractNumId w:val="12"/>
  </w:num>
  <w:num w:numId="11">
    <w:abstractNumId w:val="3"/>
  </w:num>
  <w:num w:numId="12">
    <w:abstractNumId w:val="26"/>
  </w:num>
  <w:num w:numId="13">
    <w:abstractNumId w:val="4"/>
  </w:num>
  <w:num w:numId="14">
    <w:abstractNumId w:val="18"/>
  </w:num>
  <w:num w:numId="15">
    <w:abstractNumId w:val="22"/>
  </w:num>
  <w:num w:numId="16">
    <w:abstractNumId w:val="6"/>
  </w:num>
  <w:num w:numId="17">
    <w:abstractNumId w:val="31"/>
  </w:num>
  <w:num w:numId="18">
    <w:abstractNumId w:val="1"/>
  </w:num>
  <w:num w:numId="19">
    <w:abstractNumId w:val="29"/>
  </w:num>
  <w:num w:numId="20">
    <w:abstractNumId w:val="20"/>
  </w:num>
  <w:num w:numId="21">
    <w:abstractNumId w:val="13"/>
  </w:num>
  <w:num w:numId="22">
    <w:abstractNumId w:val="30"/>
  </w:num>
  <w:num w:numId="23">
    <w:abstractNumId w:val="10"/>
  </w:num>
  <w:num w:numId="24">
    <w:abstractNumId w:val="0"/>
  </w:num>
  <w:num w:numId="25">
    <w:abstractNumId w:val="27"/>
  </w:num>
  <w:num w:numId="26">
    <w:abstractNumId w:val="11"/>
  </w:num>
  <w:num w:numId="27">
    <w:abstractNumId w:val="9"/>
  </w:num>
  <w:num w:numId="28">
    <w:abstractNumId w:val="28"/>
    <w:lvlOverride w:ilvl="0">
      <w:startOverride w:val="2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8"/>
  </w:num>
  <w:num w:numId="31">
    <w:abstractNumId w:val="7"/>
  </w:num>
  <w:num w:numId="32">
    <w:abstractNumId w:val="15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2C"/>
    <w:rsid w:val="00002287"/>
    <w:rsid w:val="000710A0"/>
    <w:rsid w:val="00073A1A"/>
    <w:rsid w:val="0008282C"/>
    <w:rsid w:val="0009287C"/>
    <w:rsid w:val="000B51D8"/>
    <w:rsid w:val="000C11F8"/>
    <w:rsid w:val="001029B8"/>
    <w:rsid w:val="00122D4D"/>
    <w:rsid w:val="001400DD"/>
    <w:rsid w:val="001665F6"/>
    <w:rsid w:val="00190995"/>
    <w:rsid w:val="001A39B1"/>
    <w:rsid w:val="001B40C2"/>
    <w:rsid w:val="001D187A"/>
    <w:rsid w:val="001E55B5"/>
    <w:rsid w:val="001F37BF"/>
    <w:rsid w:val="002045DF"/>
    <w:rsid w:val="0021388E"/>
    <w:rsid w:val="00223809"/>
    <w:rsid w:val="00230A03"/>
    <w:rsid w:val="00231913"/>
    <w:rsid w:val="002624F7"/>
    <w:rsid w:val="00263B30"/>
    <w:rsid w:val="00281D5B"/>
    <w:rsid w:val="00283C42"/>
    <w:rsid w:val="00292C65"/>
    <w:rsid w:val="002A00CB"/>
    <w:rsid w:val="002A540B"/>
    <w:rsid w:val="002C230A"/>
    <w:rsid w:val="003112CF"/>
    <w:rsid w:val="0034571E"/>
    <w:rsid w:val="003458AC"/>
    <w:rsid w:val="00354A4F"/>
    <w:rsid w:val="003714C0"/>
    <w:rsid w:val="003B32D3"/>
    <w:rsid w:val="003B378A"/>
    <w:rsid w:val="003C4073"/>
    <w:rsid w:val="003E11AA"/>
    <w:rsid w:val="003E4C2C"/>
    <w:rsid w:val="00405D76"/>
    <w:rsid w:val="00430EE6"/>
    <w:rsid w:val="00436F8E"/>
    <w:rsid w:val="004726CD"/>
    <w:rsid w:val="00473DEB"/>
    <w:rsid w:val="004A01A9"/>
    <w:rsid w:val="004A1CEA"/>
    <w:rsid w:val="004B52B5"/>
    <w:rsid w:val="004C5C65"/>
    <w:rsid w:val="00505059"/>
    <w:rsid w:val="00522C8E"/>
    <w:rsid w:val="005379B9"/>
    <w:rsid w:val="00555FA5"/>
    <w:rsid w:val="005630FD"/>
    <w:rsid w:val="00565315"/>
    <w:rsid w:val="00565505"/>
    <w:rsid w:val="005730F5"/>
    <w:rsid w:val="00584744"/>
    <w:rsid w:val="005B1368"/>
    <w:rsid w:val="005D43B9"/>
    <w:rsid w:val="005F5546"/>
    <w:rsid w:val="006148AC"/>
    <w:rsid w:val="00672171"/>
    <w:rsid w:val="00685993"/>
    <w:rsid w:val="006B0D06"/>
    <w:rsid w:val="006F45A2"/>
    <w:rsid w:val="006F708A"/>
    <w:rsid w:val="00723735"/>
    <w:rsid w:val="00736CD1"/>
    <w:rsid w:val="00745B70"/>
    <w:rsid w:val="007933D3"/>
    <w:rsid w:val="007B0B51"/>
    <w:rsid w:val="007C73D9"/>
    <w:rsid w:val="007E2547"/>
    <w:rsid w:val="007F3FDF"/>
    <w:rsid w:val="00827966"/>
    <w:rsid w:val="00880D36"/>
    <w:rsid w:val="008A66D4"/>
    <w:rsid w:val="00907F04"/>
    <w:rsid w:val="00925C99"/>
    <w:rsid w:val="009347DD"/>
    <w:rsid w:val="009948F2"/>
    <w:rsid w:val="009B4DFB"/>
    <w:rsid w:val="009F3C66"/>
    <w:rsid w:val="00A06D00"/>
    <w:rsid w:val="00A13FD9"/>
    <w:rsid w:val="00A30C54"/>
    <w:rsid w:val="00A5347D"/>
    <w:rsid w:val="00B61A39"/>
    <w:rsid w:val="00B63985"/>
    <w:rsid w:val="00BC7C52"/>
    <w:rsid w:val="00BD5538"/>
    <w:rsid w:val="00C068F8"/>
    <w:rsid w:val="00C36DB7"/>
    <w:rsid w:val="00C54D1B"/>
    <w:rsid w:val="00C63B41"/>
    <w:rsid w:val="00C66179"/>
    <w:rsid w:val="00C81EE4"/>
    <w:rsid w:val="00C95B41"/>
    <w:rsid w:val="00C95F1B"/>
    <w:rsid w:val="00C973ED"/>
    <w:rsid w:val="00CA72B7"/>
    <w:rsid w:val="00CB5DB0"/>
    <w:rsid w:val="00CC34DA"/>
    <w:rsid w:val="00CD18AE"/>
    <w:rsid w:val="00D03E23"/>
    <w:rsid w:val="00D04AB1"/>
    <w:rsid w:val="00D14F94"/>
    <w:rsid w:val="00D153E9"/>
    <w:rsid w:val="00D22702"/>
    <w:rsid w:val="00D30253"/>
    <w:rsid w:val="00D46A44"/>
    <w:rsid w:val="00D65306"/>
    <w:rsid w:val="00D74B48"/>
    <w:rsid w:val="00D97ACE"/>
    <w:rsid w:val="00DA332A"/>
    <w:rsid w:val="00DB0872"/>
    <w:rsid w:val="00DC1E7B"/>
    <w:rsid w:val="00DC51A8"/>
    <w:rsid w:val="00DF40F7"/>
    <w:rsid w:val="00E0266E"/>
    <w:rsid w:val="00E20C65"/>
    <w:rsid w:val="00E44842"/>
    <w:rsid w:val="00E628B2"/>
    <w:rsid w:val="00E9029D"/>
    <w:rsid w:val="00EB08A9"/>
    <w:rsid w:val="00EC2278"/>
    <w:rsid w:val="00ED205F"/>
    <w:rsid w:val="00EE45D4"/>
    <w:rsid w:val="00EF097B"/>
    <w:rsid w:val="00EF5000"/>
    <w:rsid w:val="00F12502"/>
    <w:rsid w:val="00F14DDE"/>
    <w:rsid w:val="00F25303"/>
    <w:rsid w:val="00F7103F"/>
    <w:rsid w:val="00F72ACF"/>
    <w:rsid w:val="00F9014C"/>
    <w:rsid w:val="00FC43A4"/>
    <w:rsid w:val="00FC6F82"/>
    <w:rsid w:val="00FD407A"/>
    <w:rsid w:val="00FE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30C54"/>
    <w:pPr>
      <w:keepNext/>
      <w:keepLines/>
      <w:spacing w:before="480" w:after="0" w:line="240" w:lineRule="auto"/>
      <w:ind w:firstLine="709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0C54"/>
    <w:pPr>
      <w:keepNext/>
      <w:keepLines/>
      <w:spacing w:before="200" w:after="0" w:line="240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A30C54"/>
    <w:pPr>
      <w:spacing w:before="240" w:after="60" w:line="240" w:lineRule="auto"/>
      <w:ind w:firstLine="709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E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30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0C54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A30C54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A30C54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tkTablica">
    <w:name w:val="_Текст таблицы (tkTablica)"/>
    <w:basedOn w:val="a"/>
    <w:rsid w:val="00A30C54"/>
    <w:pPr>
      <w:spacing w:after="6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0C54"/>
  </w:style>
  <w:style w:type="numbering" w:customStyle="1" w:styleId="110">
    <w:name w:val="Нет списка11"/>
    <w:next w:val="a2"/>
    <w:uiPriority w:val="99"/>
    <w:semiHidden/>
    <w:unhideWhenUsed/>
    <w:rsid w:val="00A30C54"/>
  </w:style>
  <w:style w:type="paragraph" w:styleId="a5">
    <w:name w:val="header"/>
    <w:basedOn w:val="a"/>
    <w:link w:val="a6"/>
    <w:uiPriority w:val="99"/>
    <w:unhideWhenUsed/>
    <w:rsid w:val="00A30C54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30C54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30C54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30C54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A30C54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A30C5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A30C54"/>
  </w:style>
  <w:style w:type="character" w:styleId="ab">
    <w:name w:val="Hyperlink"/>
    <w:uiPriority w:val="99"/>
    <w:unhideWhenUsed/>
    <w:rsid w:val="00A30C54"/>
    <w:rPr>
      <w:color w:val="0000FF"/>
      <w:u w:val="single"/>
    </w:rPr>
  </w:style>
  <w:style w:type="character" w:styleId="ac">
    <w:name w:val="Strong"/>
    <w:uiPriority w:val="22"/>
    <w:qFormat/>
    <w:rsid w:val="00A30C54"/>
    <w:rPr>
      <w:b/>
      <w:bCs/>
    </w:rPr>
  </w:style>
  <w:style w:type="character" w:styleId="ad">
    <w:name w:val="Emphasis"/>
    <w:uiPriority w:val="20"/>
    <w:qFormat/>
    <w:rsid w:val="00A30C54"/>
    <w:rPr>
      <w:i/>
      <w:iCs/>
    </w:rPr>
  </w:style>
  <w:style w:type="paragraph" w:styleId="ae">
    <w:name w:val="TOC Heading"/>
    <w:basedOn w:val="1"/>
    <w:next w:val="a"/>
    <w:uiPriority w:val="39"/>
    <w:semiHidden/>
    <w:unhideWhenUsed/>
    <w:qFormat/>
    <w:rsid w:val="00A30C54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30C54"/>
    <w:pPr>
      <w:tabs>
        <w:tab w:val="right" w:leader="dot" w:pos="9639"/>
      </w:tabs>
      <w:spacing w:after="0" w:line="240" w:lineRule="auto"/>
      <w:ind w:right="50"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30C54"/>
    <w:pPr>
      <w:tabs>
        <w:tab w:val="right" w:leader="dot" w:pos="9679"/>
        <w:tab w:val="right" w:leader="dot" w:pos="9781"/>
      </w:tabs>
      <w:spacing w:after="0" w:line="240" w:lineRule="auto"/>
      <w:ind w:left="221" w:firstLine="709"/>
      <w:jc w:val="both"/>
    </w:pPr>
    <w:rPr>
      <w:rFonts w:ascii="Calibri" w:eastAsia="Times New Roman" w:hAnsi="Calibri" w:cs="Times New Roman"/>
      <w:lang w:eastAsia="ru-RU"/>
    </w:rPr>
  </w:style>
  <w:style w:type="character" w:styleId="af">
    <w:name w:val="annotation reference"/>
    <w:uiPriority w:val="99"/>
    <w:semiHidden/>
    <w:unhideWhenUsed/>
    <w:rsid w:val="00A30C5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30C54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30C54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30C5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30C54"/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A30C54"/>
    <w:pPr>
      <w:spacing w:after="6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3">
    <w:name w:val="Сетка таблицы1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A30C54"/>
  </w:style>
  <w:style w:type="paragraph" w:customStyle="1" w:styleId="xl78">
    <w:name w:val="xl78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ConsPlusNormal">
    <w:name w:val="ConsPlusNormal"/>
    <w:rsid w:val="00A30C54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napToGrid w:val="0"/>
      <w:sz w:val="20"/>
      <w:szCs w:val="20"/>
      <w:lang w:val="ru-RU" w:eastAsia="ru-RU"/>
    </w:rPr>
  </w:style>
  <w:style w:type="character" w:customStyle="1" w:styleId="af4">
    <w:name w:val="ШапкаОсн"/>
    <w:rsid w:val="00A30C54"/>
    <w:rPr>
      <w:rFonts w:ascii="Arial" w:hAnsi="Arial"/>
      <w:b/>
      <w:sz w:val="18"/>
    </w:rPr>
  </w:style>
  <w:style w:type="character" w:customStyle="1" w:styleId="s0">
    <w:name w:val="s0"/>
    <w:basedOn w:val="a0"/>
    <w:rsid w:val="00A30C5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table" w:customStyle="1" w:styleId="112">
    <w:name w:val="Сетка таблицы11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A30C54"/>
  </w:style>
  <w:style w:type="character" w:styleId="af5">
    <w:name w:val="FollowedHyperlink"/>
    <w:uiPriority w:val="99"/>
    <w:semiHidden/>
    <w:unhideWhenUsed/>
    <w:rsid w:val="00A30C54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A30C54"/>
    <w:pPr>
      <w:spacing w:after="0" w:line="240" w:lineRule="auto"/>
      <w:ind w:left="1134" w:right="1134" w:firstLine="709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30C54"/>
    <w:pPr>
      <w:spacing w:after="60" w:line="240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A30C54"/>
    <w:pPr>
      <w:spacing w:after="60" w:line="240" w:lineRule="auto"/>
      <w:ind w:firstLine="709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A30C54"/>
    <w:pPr>
      <w:spacing w:before="200" w:after="60" w:line="240" w:lineRule="auto"/>
      <w:ind w:firstLine="567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A30C54"/>
    <w:pPr>
      <w:spacing w:after="60" w:line="240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30C54"/>
    <w:pPr>
      <w:spacing w:before="400" w:after="40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30C54"/>
    <w:pPr>
      <w:spacing w:after="6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30C54"/>
    <w:pPr>
      <w:spacing w:before="200" w:after="0" w:line="240" w:lineRule="auto"/>
      <w:ind w:firstLine="709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Forma">
    <w:name w:val="_Форма (tkForma)"/>
    <w:basedOn w:val="a"/>
    <w:rsid w:val="00A30C54"/>
    <w:pPr>
      <w:spacing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A30C54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A30C5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A30C54"/>
  </w:style>
  <w:style w:type="numbering" w:customStyle="1" w:styleId="1111">
    <w:name w:val="Нет списка1111"/>
    <w:next w:val="a2"/>
    <w:uiPriority w:val="99"/>
    <w:semiHidden/>
    <w:unhideWhenUsed/>
    <w:rsid w:val="00A30C54"/>
  </w:style>
  <w:style w:type="table" w:customStyle="1" w:styleId="23">
    <w:name w:val="Сетка таблицы2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A30C54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A30C5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30C54"/>
    <w:pPr>
      <w:keepNext/>
      <w:keepLines/>
      <w:spacing w:before="480" w:after="0" w:line="240" w:lineRule="auto"/>
      <w:ind w:firstLine="709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0C54"/>
    <w:pPr>
      <w:keepNext/>
      <w:keepLines/>
      <w:spacing w:before="200" w:after="0" w:line="240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A30C54"/>
    <w:pPr>
      <w:spacing w:before="240" w:after="60" w:line="240" w:lineRule="auto"/>
      <w:ind w:firstLine="709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E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30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0C54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A30C54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A30C54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tkTablica">
    <w:name w:val="_Текст таблицы (tkTablica)"/>
    <w:basedOn w:val="a"/>
    <w:rsid w:val="00A30C54"/>
    <w:pPr>
      <w:spacing w:after="6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0C54"/>
  </w:style>
  <w:style w:type="numbering" w:customStyle="1" w:styleId="110">
    <w:name w:val="Нет списка11"/>
    <w:next w:val="a2"/>
    <w:uiPriority w:val="99"/>
    <w:semiHidden/>
    <w:unhideWhenUsed/>
    <w:rsid w:val="00A30C54"/>
  </w:style>
  <w:style w:type="paragraph" w:styleId="a5">
    <w:name w:val="header"/>
    <w:basedOn w:val="a"/>
    <w:link w:val="a6"/>
    <w:uiPriority w:val="99"/>
    <w:unhideWhenUsed/>
    <w:rsid w:val="00A30C54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30C54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30C54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30C54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A30C54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A30C5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A30C54"/>
  </w:style>
  <w:style w:type="character" w:styleId="ab">
    <w:name w:val="Hyperlink"/>
    <w:uiPriority w:val="99"/>
    <w:unhideWhenUsed/>
    <w:rsid w:val="00A30C54"/>
    <w:rPr>
      <w:color w:val="0000FF"/>
      <w:u w:val="single"/>
    </w:rPr>
  </w:style>
  <w:style w:type="character" w:styleId="ac">
    <w:name w:val="Strong"/>
    <w:uiPriority w:val="22"/>
    <w:qFormat/>
    <w:rsid w:val="00A30C54"/>
    <w:rPr>
      <w:b/>
      <w:bCs/>
    </w:rPr>
  </w:style>
  <w:style w:type="character" w:styleId="ad">
    <w:name w:val="Emphasis"/>
    <w:uiPriority w:val="20"/>
    <w:qFormat/>
    <w:rsid w:val="00A30C54"/>
    <w:rPr>
      <w:i/>
      <w:iCs/>
    </w:rPr>
  </w:style>
  <w:style w:type="paragraph" w:styleId="ae">
    <w:name w:val="TOC Heading"/>
    <w:basedOn w:val="1"/>
    <w:next w:val="a"/>
    <w:uiPriority w:val="39"/>
    <w:semiHidden/>
    <w:unhideWhenUsed/>
    <w:qFormat/>
    <w:rsid w:val="00A30C54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30C54"/>
    <w:pPr>
      <w:tabs>
        <w:tab w:val="right" w:leader="dot" w:pos="9639"/>
      </w:tabs>
      <w:spacing w:after="0" w:line="240" w:lineRule="auto"/>
      <w:ind w:right="50"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30C54"/>
    <w:pPr>
      <w:tabs>
        <w:tab w:val="right" w:leader="dot" w:pos="9679"/>
        <w:tab w:val="right" w:leader="dot" w:pos="9781"/>
      </w:tabs>
      <w:spacing w:after="0" w:line="240" w:lineRule="auto"/>
      <w:ind w:left="221" w:firstLine="709"/>
      <w:jc w:val="both"/>
    </w:pPr>
    <w:rPr>
      <w:rFonts w:ascii="Calibri" w:eastAsia="Times New Roman" w:hAnsi="Calibri" w:cs="Times New Roman"/>
      <w:lang w:eastAsia="ru-RU"/>
    </w:rPr>
  </w:style>
  <w:style w:type="character" w:styleId="af">
    <w:name w:val="annotation reference"/>
    <w:uiPriority w:val="99"/>
    <w:semiHidden/>
    <w:unhideWhenUsed/>
    <w:rsid w:val="00A30C5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30C54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30C54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30C5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30C54"/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A30C54"/>
    <w:pPr>
      <w:spacing w:after="6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3">
    <w:name w:val="Сетка таблицы1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A30C54"/>
  </w:style>
  <w:style w:type="paragraph" w:customStyle="1" w:styleId="xl78">
    <w:name w:val="xl78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30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ConsPlusNormal">
    <w:name w:val="ConsPlusNormal"/>
    <w:rsid w:val="00A30C54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napToGrid w:val="0"/>
      <w:sz w:val="20"/>
      <w:szCs w:val="20"/>
      <w:lang w:val="ru-RU" w:eastAsia="ru-RU"/>
    </w:rPr>
  </w:style>
  <w:style w:type="character" w:customStyle="1" w:styleId="af4">
    <w:name w:val="ШапкаОсн"/>
    <w:rsid w:val="00A30C54"/>
    <w:rPr>
      <w:rFonts w:ascii="Arial" w:hAnsi="Arial"/>
      <w:b/>
      <w:sz w:val="18"/>
    </w:rPr>
  </w:style>
  <w:style w:type="character" w:customStyle="1" w:styleId="s0">
    <w:name w:val="s0"/>
    <w:basedOn w:val="a0"/>
    <w:rsid w:val="00A30C5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table" w:customStyle="1" w:styleId="112">
    <w:name w:val="Сетка таблицы11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A30C54"/>
  </w:style>
  <w:style w:type="character" w:styleId="af5">
    <w:name w:val="FollowedHyperlink"/>
    <w:uiPriority w:val="99"/>
    <w:semiHidden/>
    <w:unhideWhenUsed/>
    <w:rsid w:val="00A30C54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A30C54"/>
    <w:pPr>
      <w:spacing w:after="0" w:line="240" w:lineRule="auto"/>
      <w:ind w:left="1134" w:right="1134" w:firstLine="709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30C54"/>
    <w:pPr>
      <w:spacing w:after="60" w:line="240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A30C54"/>
    <w:pPr>
      <w:spacing w:after="60" w:line="240" w:lineRule="auto"/>
      <w:ind w:firstLine="709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A30C54"/>
    <w:pPr>
      <w:spacing w:before="200" w:after="60" w:line="240" w:lineRule="auto"/>
      <w:ind w:firstLine="567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A30C54"/>
    <w:pPr>
      <w:spacing w:before="200"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A30C54"/>
    <w:pPr>
      <w:spacing w:after="60" w:line="240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30C54"/>
    <w:pPr>
      <w:spacing w:before="400" w:after="40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30C54"/>
    <w:pPr>
      <w:spacing w:after="6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30C54"/>
    <w:pPr>
      <w:spacing w:before="200" w:after="0" w:line="240" w:lineRule="auto"/>
      <w:ind w:firstLine="709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A30C54"/>
    <w:pPr>
      <w:shd w:val="clear" w:color="auto" w:fill="D9D9D9"/>
      <w:spacing w:after="0" w:line="240" w:lineRule="auto"/>
      <w:ind w:firstLine="709"/>
      <w:jc w:val="both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Forma">
    <w:name w:val="_Форма (tkForma)"/>
    <w:basedOn w:val="a"/>
    <w:rsid w:val="00A30C54"/>
    <w:pPr>
      <w:spacing w:after="0" w:line="240" w:lineRule="auto"/>
      <w:ind w:left="1134" w:right="1134" w:firstLine="709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A30C54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A30C5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A30C54"/>
  </w:style>
  <w:style w:type="numbering" w:customStyle="1" w:styleId="1111">
    <w:name w:val="Нет списка1111"/>
    <w:next w:val="a2"/>
    <w:uiPriority w:val="99"/>
    <w:semiHidden/>
    <w:unhideWhenUsed/>
    <w:rsid w:val="00A30C54"/>
  </w:style>
  <w:style w:type="table" w:customStyle="1" w:styleId="23">
    <w:name w:val="Сетка таблицы2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3"/>
    <w:uiPriority w:val="59"/>
    <w:rsid w:val="00A30C54"/>
    <w:pPr>
      <w:spacing w:after="0" w:line="240" w:lineRule="auto"/>
      <w:ind w:firstLine="709"/>
      <w:jc w:val="both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A30C54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A30C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8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446C1-3BEE-4040-8F4F-5BEA59FA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4286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 Бектурова</dc:creator>
  <cp:lastModifiedBy>Урмат Раззаков</cp:lastModifiedBy>
  <cp:revision>4</cp:revision>
  <cp:lastPrinted>2021-08-24T11:42:00Z</cp:lastPrinted>
  <dcterms:created xsi:type="dcterms:W3CDTF">2021-04-01T09:58:00Z</dcterms:created>
  <dcterms:modified xsi:type="dcterms:W3CDTF">2021-08-25T11:15:00Z</dcterms:modified>
</cp:coreProperties>
</file>